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61" w:rsidRDefault="00BD7F73">
      <w:r>
        <w:rPr>
          <w:noProof/>
        </w:rPr>
        <w:drawing>
          <wp:inline distT="0" distB="0" distL="0" distR="0" wp14:anchorId="36DA11AF" wp14:editId="54C0FBC6">
            <wp:extent cx="5943600" cy="25126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F73" w:rsidRDefault="00BD7F73"/>
    <w:p w:rsidR="00BD7F73" w:rsidRDefault="00BD7F73">
      <w:r>
        <w:rPr>
          <w:noProof/>
        </w:rPr>
        <w:drawing>
          <wp:inline distT="0" distB="0" distL="0" distR="0" wp14:anchorId="4B3F8B5B" wp14:editId="1609F49C">
            <wp:extent cx="5943600" cy="43668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7F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73"/>
    <w:rsid w:val="005B7061"/>
    <w:rsid w:val="00BD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F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F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Arbour, Shawn</dc:creator>
  <cp:lastModifiedBy>Arbour, Shawn</cp:lastModifiedBy>
  <cp:revision>1</cp:revision>
  <dcterms:created xsi:type="dcterms:W3CDTF">2012-07-25T18:37:00Z</dcterms:created>
  <dcterms:modified xsi:type="dcterms:W3CDTF">2012-07-25T18:38:00Z</dcterms:modified>
</cp:coreProperties>
</file>