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4DD0A" w14:textId="2CF47205" w:rsidR="00900B50" w:rsidRDefault="00900B50">
      <w:r>
        <w:t>Before update</w:t>
      </w:r>
      <w:r w:rsidRPr="00900B50">
        <w:drawing>
          <wp:inline distT="0" distB="0" distL="0" distR="0" wp14:anchorId="04739F1C" wp14:editId="4071D83A">
            <wp:extent cx="5731510" cy="13893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60983" w14:textId="77777777" w:rsidR="00900B50" w:rsidRDefault="00900B50"/>
    <w:p w14:paraId="4D865639" w14:textId="3A95A562" w:rsidR="00900B50" w:rsidRDefault="00900B50">
      <w:r>
        <w:t>After update</w:t>
      </w:r>
    </w:p>
    <w:p w14:paraId="6C3AFD9C" w14:textId="71905A86" w:rsidR="00900B50" w:rsidRDefault="00900B50">
      <w:r w:rsidRPr="00900B50">
        <w:drawing>
          <wp:inline distT="0" distB="0" distL="0" distR="0" wp14:anchorId="49EDA953" wp14:editId="31CF3071">
            <wp:extent cx="5731510" cy="14363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0B50">
      <w:footerReference w:type="even" r:id="rId8"/>
      <w:footerReference w:type="default" r:id="rId9"/>
      <w:foot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43361" w14:textId="77777777" w:rsidR="00542FD3" w:rsidRDefault="00542FD3" w:rsidP="00900B50">
      <w:pPr>
        <w:spacing w:after="0" w:line="240" w:lineRule="auto"/>
      </w:pPr>
      <w:r>
        <w:separator/>
      </w:r>
    </w:p>
  </w:endnote>
  <w:endnote w:type="continuationSeparator" w:id="0">
    <w:p w14:paraId="52C2DC32" w14:textId="77777777" w:rsidR="00542FD3" w:rsidRDefault="00542FD3" w:rsidP="00900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0FBE8" w14:textId="747A32B9" w:rsidR="00900B50" w:rsidRDefault="00900B5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EF8D2B4" wp14:editId="0292E0B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4" name="Text Box 4" descr="Confidential – Oracle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C4D796" w14:textId="308F5AE1" w:rsidR="00900B50" w:rsidRPr="00900B50" w:rsidRDefault="00900B50" w:rsidP="00900B5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00B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– Oracle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F8D2B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Confidential – Oracle Internal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fill o:detectmouseclick="t"/>
              <v:textbox style="mso-fit-shape-to-text:t" inset="20pt,0,0,15pt">
                <w:txbxContent>
                  <w:p w14:paraId="0EC4D796" w14:textId="308F5AE1" w:rsidR="00900B50" w:rsidRPr="00900B50" w:rsidRDefault="00900B50" w:rsidP="00900B5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00B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– Oracle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3D95" w14:textId="56FB3BE6" w:rsidR="00900B50" w:rsidRDefault="00900B5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F35DDC3" wp14:editId="35A12944">
              <wp:simplePos x="914400" y="1007307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5" name="Text Box 5" descr="Confidential – Oracle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A874CD" w14:textId="5595A095" w:rsidR="00900B50" w:rsidRPr="00900B50" w:rsidRDefault="00900B50" w:rsidP="00900B5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00B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– Oracle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5DDC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Confidential – Oracle Internal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fill o:detectmouseclick="t"/>
              <v:textbox style="mso-fit-shape-to-text:t" inset="20pt,0,0,15pt">
                <w:txbxContent>
                  <w:p w14:paraId="2CA874CD" w14:textId="5595A095" w:rsidR="00900B50" w:rsidRPr="00900B50" w:rsidRDefault="00900B50" w:rsidP="00900B5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00B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– Oracle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C7156" w14:textId="4A5644C0" w:rsidR="00900B50" w:rsidRDefault="00900B5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A985CBA" wp14:editId="04E2C8A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3" name="Text Box 3" descr="Confidential – Oracle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480E5C" w14:textId="7F5BD0DC" w:rsidR="00900B50" w:rsidRPr="00900B50" w:rsidRDefault="00900B50" w:rsidP="00900B5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00B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– Oracle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985CB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Confidential – Oracle Internal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78480E5C" w14:textId="7F5BD0DC" w:rsidR="00900B50" w:rsidRPr="00900B50" w:rsidRDefault="00900B50" w:rsidP="00900B5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00B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– Oracle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D0BA7" w14:textId="77777777" w:rsidR="00542FD3" w:rsidRDefault="00542FD3" w:rsidP="00900B50">
      <w:pPr>
        <w:spacing w:after="0" w:line="240" w:lineRule="auto"/>
      </w:pPr>
      <w:r>
        <w:separator/>
      </w:r>
    </w:p>
  </w:footnote>
  <w:footnote w:type="continuationSeparator" w:id="0">
    <w:p w14:paraId="3707FF3A" w14:textId="77777777" w:rsidR="00542FD3" w:rsidRDefault="00542FD3" w:rsidP="00900B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B50"/>
    <w:rsid w:val="00542FD3"/>
    <w:rsid w:val="0090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5725C"/>
  <w15:chartTrackingRefBased/>
  <w15:docId w15:val="{752E6D0E-7925-4478-9E3A-3C3E6C2D7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00B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</Words>
  <Characters>27</Characters>
  <Application>Microsoft Office Word</Application>
  <DocSecurity>0</DocSecurity>
  <Lines>1</Lines>
  <Paragraphs>1</Paragraphs>
  <ScaleCrop>false</ScaleCrop>
  <Company>Oracle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 Patil</dc:creator>
  <cp:keywords/>
  <dc:description/>
  <cp:lastModifiedBy>Ashwini Patil</cp:lastModifiedBy>
  <cp:revision>1</cp:revision>
  <dcterms:created xsi:type="dcterms:W3CDTF">2025-08-05T12:37:00Z</dcterms:created>
  <dcterms:modified xsi:type="dcterms:W3CDTF">2025-08-05T12:49:00Z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3,4,5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Confidential – Oracle Internal</vt:lpwstr>
  </property>
  <property fmtid="{D5CDD505-2E9C-101B-9397-08002B2CF9AE}" pid="5" name="MSIP_Label_a4de43ec-192a-49eb-8e54-baeb8c71bbbe_Enabled">
    <vt:lpwstr>true</vt:lpwstr>
  </property>
  <property fmtid="{D5CDD505-2E9C-101B-9397-08002B2CF9AE}" pid="6" name="MSIP_Label_a4de43ec-192a-49eb-8e54-baeb8c71bbbe_SetDate">
    <vt:lpwstr>2025-08-05T12:49:02Z</vt:lpwstr>
  </property>
  <property fmtid="{D5CDD505-2E9C-101B-9397-08002B2CF9AE}" pid="7" name="MSIP_Label_a4de43ec-192a-49eb-8e54-baeb8c71bbbe_Method">
    <vt:lpwstr>Standard</vt:lpwstr>
  </property>
  <property fmtid="{D5CDD505-2E9C-101B-9397-08002B2CF9AE}" pid="8" name="MSIP_Label_a4de43ec-192a-49eb-8e54-baeb8c71bbbe_Name">
    <vt:lpwstr>Confidential – Oracle Internal</vt:lpwstr>
  </property>
  <property fmtid="{D5CDD505-2E9C-101B-9397-08002B2CF9AE}" pid="9" name="MSIP_Label_a4de43ec-192a-49eb-8e54-baeb8c71bbbe_SiteId">
    <vt:lpwstr>4e2c6054-71cb-48f1-bd6c-3a9705aca71b</vt:lpwstr>
  </property>
  <property fmtid="{D5CDD505-2E9C-101B-9397-08002B2CF9AE}" pid="10" name="MSIP_Label_a4de43ec-192a-49eb-8e54-baeb8c71bbbe_ActionId">
    <vt:lpwstr>41b7b6e5-3ef5-4838-a5b9-a3d09bd4f8ee</vt:lpwstr>
  </property>
  <property fmtid="{D5CDD505-2E9C-101B-9397-08002B2CF9AE}" pid="11" name="MSIP_Label_a4de43ec-192a-49eb-8e54-baeb8c71bbbe_ContentBits">
    <vt:lpwstr>2</vt:lpwstr>
  </property>
</Properties>
</file>